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3A59" w14:textId="4E74199B" w:rsidR="003C1059" w:rsidRPr="001A6B29" w:rsidRDefault="00A3613C">
      <w:pPr>
        <w:rPr>
          <w:rFonts w:ascii="Verdana" w:hAnsi="Verdana"/>
          <w:b/>
          <w:i/>
          <w:sz w:val="44"/>
          <w:szCs w:val="36"/>
          <w:u w:val="single"/>
        </w:rPr>
      </w:pPr>
      <w:r w:rsidRPr="001A6B29">
        <w:rPr>
          <w:rFonts w:ascii="Verdana" w:hAnsi="Verdana"/>
          <w:b/>
          <w:i/>
          <w:sz w:val="44"/>
          <w:szCs w:val="36"/>
          <w:u w:val="single"/>
        </w:rPr>
        <w:t>Great TAG Readings…</w:t>
      </w:r>
      <w:r w:rsidR="00AF05DA" w:rsidRPr="001A6B29">
        <w:rPr>
          <w:rFonts w:ascii="Verdana" w:hAnsi="Verdana"/>
          <w:b/>
          <w:i/>
          <w:sz w:val="44"/>
          <w:szCs w:val="36"/>
          <w:u w:val="single"/>
        </w:rPr>
        <w:t xml:space="preserve">October </w:t>
      </w:r>
      <w:r w:rsidR="006B3F41" w:rsidRPr="001A6B29">
        <w:rPr>
          <w:rFonts w:ascii="Verdana" w:hAnsi="Verdana"/>
          <w:b/>
          <w:i/>
          <w:sz w:val="44"/>
          <w:szCs w:val="36"/>
          <w:u w:val="single"/>
        </w:rPr>
        <w:t>20</w:t>
      </w:r>
      <w:r w:rsidR="0037032B">
        <w:rPr>
          <w:rFonts w:ascii="Verdana" w:hAnsi="Verdana"/>
          <w:b/>
          <w:i/>
          <w:sz w:val="44"/>
          <w:szCs w:val="36"/>
          <w:u w:val="single"/>
        </w:rPr>
        <w:t>20</w:t>
      </w:r>
    </w:p>
    <w:p w14:paraId="1AFE2374" w14:textId="77777777" w:rsidR="00AC6640" w:rsidRDefault="00AC6640">
      <w:pPr>
        <w:rPr>
          <w:rFonts w:ascii="Verdana" w:hAnsi="Verdana" w:cs="Arial"/>
          <w:b/>
          <w:i/>
          <w:color w:val="000000"/>
          <w:sz w:val="28"/>
          <w:u w:val="single"/>
        </w:rPr>
      </w:pPr>
    </w:p>
    <w:p w14:paraId="34B4E944" w14:textId="1696E87D" w:rsidR="0037032B" w:rsidRDefault="002F4E24">
      <w:pPr>
        <w:rPr>
          <w:rFonts w:ascii="Verdana" w:hAnsi="Verdana"/>
          <w:b/>
          <w:sz w:val="32"/>
          <w:szCs w:val="24"/>
          <w:u w:val="single"/>
        </w:rPr>
      </w:pPr>
      <w:r>
        <w:rPr>
          <w:rFonts w:ascii="Verdana" w:hAnsi="Verdana"/>
          <w:b/>
          <w:sz w:val="32"/>
          <w:szCs w:val="24"/>
          <w:u w:val="single"/>
        </w:rPr>
        <w:t>Why Teaching for Deeper Learning Matters Now More than Ever</w:t>
      </w:r>
    </w:p>
    <w:p w14:paraId="53CEF537" w14:textId="4AD99DBB" w:rsidR="0037032B" w:rsidRDefault="001D00CE">
      <w:pPr>
        <w:rPr>
          <w:rFonts w:ascii="Verdana" w:hAnsi="Verdana"/>
          <w:b/>
          <w:sz w:val="32"/>
          <w:szCs w:val="24"/>
          <w:u w:val="single"/>
        </w:rPr>
      </w:pPr>
      <w:hyperlink r:id="rId10" w:history="1">
        <w:r w:rsidR="002F4E24" w:rsidRPr="009E1C01">
          <w:rPr>
            <w:rStyle w:val="Hyperlink"/>
            <w:rFonts w:ascii="Verdana" w:hAnsi="Verdana"/>
            <w:sz w:val="32"/>
            <w:szCs w:val="24"/>
          </w:rPr>
          <w:t>https://thoughtfulclassroom.com/2020/10/06/why-teaching-for-deeper-learning-matters-now-more-than-ever/</w:t>
        </w:r>
      </w:hyperlink>
      <w:r w:rsidR="002F4E24">
        <w:rPr>
          <w:rFonts w:ascii="Verdana" w:hAnsi="Verdana"/>
          <w:b/>
          <w:sz w:val="32"/>
          <w:szCs w:val="24"/>
          <w:u w:val="single"/>
        </w:rPr>
        <w:t xml:space="preserve"> </w:t>
      </w:r>
    </w:p>
    <w:p w14:paraId="24E731DF" w14:textId="77777777" w:rsidR="0037032B" w:rsidRDefault="0037032B">
      <w:pPr>
        <w:rPr>
          <w:rFonts w:ascii="Verdana" w:hAnsi="Verdana"/>
          <w:b/>
          <w:sz w:val="32"/>
          <w:szCs w:val="24"/>
          <w:u w:val="single"/>
        </w:rPr>
      </w:pPr>
    </w:p>
    <w:p w14:paraId="0DEF6A97" w14:textId="77777777" w:rsidR="0037032B" w:rsidRDefault="0037032B">
      <w:pPr>
        <w:rPr>
          <w:rFonts w:ascii="Verdana" w:hAnsi="Verdana"/>
          <w:b/>
          <w:sz w:val="32"/>
          <w:szCs w:val="24"/>
          <w:u w:val="single"/>
        </w:rPr>
      </w:pPr>
    </w:p>
    <w:p w14:paraId="7E97A18E" w14:textId="77777777" w:rsidR="0037032B" w:rsidRDefault="0037032B">
      <w:pPr>
        <w:rPr>
          <w:rFonts w:ascii="Verdana" w:hAnsi="Verdana"/>
          <w:b/>
          <w:sz w:val="32"/>
          <w:szCs w:val="24"/>
          <w:u w:val="single"/>
        </w:rPr>
      </w:pPr>
    </w:p>
    <w:p w14:paraId="6B4E84E6" w14:textId="34D8DCB3" w:rsidR="001C1C00" w:rsidRDefault="001C1C00">
      <w:pPr>
        <w:rPr>
          <w:rFonts w:ascii="Verdana" w:hAnsi="Verdana"/>
          <w:b/>
          <w:sz w:val="32"/>
          <w:szCs w:val="24"/>
          <w:u w:val="single"/>
        </w:rPr>
      </w:pPr>
      <w:r>
        <w:rPr>
          <w:rFonts w:ascii="Verdana" w:hAnsi="Verdana"/>
          <w:b/>
          <w:sz w:val="32"/>
          <w:szCs w:val="24"/>
          <w:u w:val="single"/>
        </w:rPr>
        <w:t xml:space="preserve">Talking with Your Child About Giftedness </w:t>
      </w:r>
    </w:p>
    <w:p w14:paraId="47F29BAC" w14:textId="77777777" w:rsidR="00FD4D10" w:rsidRDefault="001D00CE">
      <w:pPr>
        <w:rPr>
          <w:rFonts w:ascii="Verdana" w:hAnsi="Verdana"/>
          <w:b/>
          <w:sz w:val="32"/>
          <w:szCs w:val="24"/>
          <w:u w:val="single"/>
        </w:rPr>
      </w:pPr>
      <w:hyperlink r:id="rId11" w:history="1">
        <w:r w:rsidR="001C1C00" w:rsidRPr="00BE5B9F">
          <w:rPr>
            <w:rStyle w:val="Hyperlink"/>
            <w:rFonts w:ascii="Verdana" w:hAnsi="Verdana"/>
            <w:sz w:val="32"/>
            <w:szCs w:val="24"/>
          </w:rPr>
          <w:t>http://www.nagc.org/sites/default/files/Parent%20CK/NAGC%20TIP%20Sheet-Talking%20with%20Your%20Child%20About%20Giftedness.pdf</w:t>
        </w:r>
      </w:hyperlink>
      <w:r w:rsidR="001C1C00">
        <w:rPr>
          <w:rFonts w:ascii="Verdana" w:hAnsi="Verdana"/>
          <w:b/>
          <w:sz w:val="32"/>
          <w:szCs w:val="24"/>
          <w:u w:val="single"/>
        </w:rPr>
        <w:t xml:space="preserve"> </w:t>
      </w:r>
    </w:p>
    <w:p w14:paraId="0A754208" w14:textId="0DA3E952" w:rsidR="003F06B7" w:rsidRDefault="003F06B7">
      <w:pPr>
        <w:rPr>
          <w:rFonts w:ascii="Verdana" w:hAnsi="Verdana"/>
          <w:b/>
          <w:sz w:val="32"/>
          <w:szCs w:val="24"/>
          <w:u w:val="single"/>
        </w:rPr>
      </w:pPr>
      <w:r>
        <w:rPr>
          <w:rFonts w:ascii="Verdana" w:hAnsi="Verdana"/>
          <w:b/>
          <w:sz w:val="32"/>
          <w:szCs w:val="24"/>
          <w:u w:val="single"/>
        </w:rPr>
        <w:t>Building Empathy…</w:t>
      </w:r>
    </w:p>
    <w:p w14:paraId="04B245CE" w14:textId="304AB5B0" w:rsidR="003F06B7" w:rsidRPr="002F2CBE" w:rsidRDefault="001D00CE">
      <w:pPr>
        <w:rPr>
          <w:rFonts w:ascii="Verdana" w:hAnsi="Verdana"/>
          <w:b/>
          <w:sz w:val="32"/>
          <w:szCs w:val="24"/>
          <w:u w:val="single"/>
        </w:rPr>
      </w:pPr>
      <w:hyperlink r:id="rId12" w:history="1">
        <w:r w:rsidR="003F06B7" w:rsidRPr="00B51790">
          <w:rPr>
            <w:rStyle w:val="Hyperlink"/>
            <w:rFonts w:ascii="Verdana" w:hAnsi="Verdana"/>
            <w:sz w:val="32"/>
            <w:szCs w:val="24"/>
          </w:rPr>
          <w:t>https://www.kqed.org/mindshift/54497/why-intentionally-building-empathy-is-more-important-now-than-ever?utm_medium=Email&amp;utm_source=ExactTarget&amp;utm_campaign=20191013MindShiftNewsletterSubscribers&amp;mc_key=00Q1Y00001oXt9sUAC</w:t>
        </w:r>
      </w:hyperlink>
      <w:r w:rsidR="003F06B7">
        <w:rPr>
          <w:rFonts w:ascii="Verdana" w:hAnsi="Verdana"/>
          <w:b/>
          <w:sz w:val="32"/>
          <w:szCs w:val="24"/>
          <w:u w:val="single"/>
        </w:rPr>
        <w:t xml:space="preserve"> </w:t>
      </w:r>
    </w:p>
    <w:sectPr w:rsidR="003F06B7" w:rsidRPr="002F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B7A1" w14:textId="77777777" w:rsidR="00ED1628" w:rsidRDefault="00ED1628" w:rsidP="00E54D66">
      <w:pPr>
        <w:spacing w:after="0" w:line="240" w:lineRule="auto"/>
      </w:pPr>
      <w:r>
        <w:separator/>
      </w:r>
    </w:p>
  </w:endnote>
  <w:endnote w:type="continuationSeparator" w:id="0">
    <w:p w14:paraId="1EFD4490" w14:textId="77777777" w:rsidR="00ED1628" w:rsidRDefault="00ED1628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65B7" w14:textId="77777777" w:rsidR="00ED1628" w:rsidRDefault="00ED1628" w:rsidP="00E54D66">
      <w:pPr>
        <w:spacing w:after="0" w:line="240" w:lineRule="auto"/>
      </w:pPr>
      <w:r>
        <w:separator/>
      </w:r>
    </w:p>
  </w:footnote>
  <w:footnote w:type="continuationSeparator" w:id="0">
    <w:p w14:paraId="4E5DDA8B" w14:textId="77777777" w:rsidR="00ED1628" w:rsidRDefault="00ED1628" w:rsidP="00E5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3C"/>
    <w:rsid w:val="0010265C"/>
    <w:rsid w:val="0010365C"/>
    <w:rsid w:val="00137C99"/>
    <w:rsid w:val="00154B11"/>
    <w:rsid w:val="001A536D"/>
    <w:rsid w:val="001A6B29"/>
    <w:rsid w:val="001C1C00"/>
    <w:rsid w:val="001D00CE"/>
    <w:rsid w:val="00240057"/>
    <w:rsid w:val="00276488"/>
    <w:rsid w:val="002B4EA3"/>
    <w:rsid w:val="002F2CBE"/>
    <w:rsid w:val="002F4E24"/>
    <w:rsid w:val="0030530B"/>
    <w:rsid w:val="0032712A"/>
    <w:rsid w:val="0035672E"/>
    <w:rsid w:val="0037032B"/>
    <w:rsid w:val="00375D57"/>
    <w:rsid w:val="003D76A4"/>
    <w:rsid w:val="003F06B7"/>
    <w:rsid w:val="004026A0"/>
    <w:rsid w:val="00442600"/>
    <w:rsid w:val="00480332"/>
    <w:rsid w:val="0048053E"/>
    <w:rsid w:val="004B5A84"/>
    <w:rsid w:val="004E393F"/>
    <w:rsid w:val="00546F7A"/>
    <w:rsid w:val="00587AE9"/>
    <w:rsid w:val="00597098"/>
    <w:rsid w:val="00655A42"/>
    <w:rsid w:val="006817F4"/>
    <w:rsid w:val="00681E8D"/>
    <w:rsid w:val="006B3F41"/>
    <w:rsid w:val="006D0A12"/>
    <w:rsid w:val="006F396B"/>
    <w:rsid w:val="00750A37"/>
    <w:rsid w:val="007B3AC0"/>
    <w:rsid w:val="007F58E8"/>
    <w:rsid w:val="008103D4"/>
    <w:rsid w:val="00831FCD"/>
    <w:rsid w:val="008A7E1B"/>
    <w:rsid w:val="008F4F87"/>
    <w:rsid w:val="00935C40"/>
    <w:rsid w:val="00965004"/>
    <w:rsid w:val="00983415"/>
    <w:rsid w:val="009A3C42"/>
    <w:rsid w:val="009B3986"/>
    <w:rsid w:val="009E7FB1"/>
    <w:rsid w:val="00A038CA"/>
    <w:rsid w:val="00A3613C"/>
    <w:rsid w:val="00A378CE"/>
    <w:rsid w:val="00A5354C"/>
    <w:rsid w:val="00AC6640"/>
    <w:rsid w:val="00AF05DA"/>
    <w:rsid w:val="00B66A33"/>
    <w:rsid w:val="00B82135"/>
    <w:rsid w:val="00C00D9E"/>
    <w:rsid w:val="00C67747"/>
    <w:rsid w:val="00C93C20"/>
    <w:rsid w:val="00C95951"/>
    <w:rsid w:val="00CB5DCF"/>
    <w:rsid w:val="00CF0A23"/>
    <w:rsid w:val="00D07BF0"/>
    <w:rsid w:val="00D205B3"/>
    <w:rsid w:val="00D82B64"/>
    <w:rsid w:val="00DF0AB2"/>
    <w:rsid w:val="00E54D66"/>
    <w:rsid w:val="00E56D7C"/>
    <w:rsid w:val="00E700DC"/>
    <w:rsid w:val="00EC4427"/>
    <w:rsid w:val="00ED1628"/>
    <w:rsid w:val="00FD4D10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413CF"/>
  <w15:docId w15:val="{E5DE4AE0-470C-4930-9D10-C973730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13C"/>
    <w:rPr>
      <w:b/>
      <w:bCs/>
      <w:color w:val="097ABF"/>
      <w:u w:val="single"/>
    </w:rPr>
  </w:style>
  <w:style w:type="character" w:customStyle="1" w:styleId="storyheadline">
    <w:name w:val="story_headline"/>
    <w:basedOn w:val="DefaultParagraphFont"/>
    <w:rsid w:val="006B3F41"/>
  </w:style>
  <w:style w:type="character" w:customStyle="1" w:styleId="cit-sep2">
    <w:name w:val="cit-sep2"/>
    <w:basedOn w:val="DefaultParagraphFont"/>
    <w:rsid w:val="004E393F"/>
  </w:style>
  <w:style w:type="character" w:customStyle="1" w:styleId="cit-subtitle">
    <w:name w:val="cit-subtitle"/>
    <w:basedOn w:val="DefaultParagraphFont"/>
    <w:rsid w:val="004E393F"/>
  </w:style>
  <w:style w:type="paragraph" w:styleId="Header">
    <w:name w:val="header"/>
    <w:basedOn w:val="Normal"/>
    <w:link w:val="HeaderChar"/>
    <w:uiPriority w:val="99"/>
    <w:unhideWhenUsed/>
    <w:rsid w:val="00E5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66"/>
  </w:style>
  <w:style w:type="paragraph" w:styleId="Footer">
    <w:name w:val="footer"/>
    <w:basedOn w:val="Normal"/>
    <w:link w:val="FooterChar"/>
    <w:uiPriority w:val="99"/>
    <w:unhideWhenUsed/>
    <w:rsid w:val="00E5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66"/>
  </w:style>
  <w:style w:type="character" w:styleId="UnresolvedMention">
    <w:name w:val="Unresolved Mention"/>
    <w:basedOn w:val="DefaultParagraphFont"/>
    <w:uiPriority w:val="99"/>
    <w:semiHidden/>
    <w:unhideWhenUsed/>
    <w:rsid w:val="00DF0A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qed.org/mindshift/54497/why-intentionally-building-empathy-is-more-important-now-than-ever?utm_medium=Email&amp;utm_source=ExactTarget&amp;utm_campaign=20191013MindShiftNewsletterSubscribers&amp;mc_key=00Q1Y00001oXt9sU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gc.org/sites/default/files/Parent%20CK/NAGC%20TIP%20Sheet-Talking%20with%20Your%20Child%20About%20Giftednes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oughtfulclassroom.com/2020/10/06/why-teaching-for-deeper-learning-matters-now-more-than-eve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4B5E6BD3374FB6A784F2C6DA5802" ma:contentTypeVersion="6" ma:contentTypeDescription="Create a new document." ma:contentTypeScope="" ma:versionID="00313730a8d54f8308566df51b2d0968">
  <xsd:schema xmlns:xsd="http://www.w3.org/2001/XMLSchema" xmlns:xs="http://www.w3.org/2001/XMLSchema" xmlns:p="http://schemas.microsoft.com/office/2006/metadata/properties" xmlns:ns2="d0afbb8c-4a58-4013-8c78-d0ae4ecb366b" xmlns:ns3="b66be3d7-8284-4639-a015-f231ab4ea634" targetNamespace="http://schemas.microsoft.com/office/2006/metadata/properties" ma:root="true" ma:fieldsID="a61cdf7e7b2c7e2de553f7ad97be5b2a" ns2:_="" ns3:_="">
    <xsd:import namespace="d0afbb8c-4a58-4013-8c78-d0ae4ecb366b"/>
    <xsd:import namespace="b66be3d7-8284-4639-a015-f231ab4ea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fbb8c-4a58-4013-8c78-d0ae4ecb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e3d7-8284-4639-a015-f231ab4ea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C25B-5BDD-4500-86A4-EB8AB4805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4DF7B-4CAB-4B3A-AD88-39D71D3E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CB226-C327-4803-805A-465CECBA8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fbb8c-4a58-4013-8c78-d0ae4ecb366b"/>
    <ds:schemaRef ds:uri="b66be3d7-8284-4639-a015-f231ab4ea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9AE23-DC25-456D-874B-BD7F0A8C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Alexandra</cp:lastModifiedBy>
  <cp:revision>2</cp:revision>
  <dcterms:created xsi:type="dcterms:W3CDTF">2020-11-05T20:02:00Z</dcterms:created>
  <dcterms:modified xsi:type="dcterms:W3CDTF">2020-11-05T20:02:00Z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BurtonL2@fultonschools.org</vt:lpwstr>
  </property>
  <property fmtid="{D5CDD505-2E9C-101B-9397-08002B2CF9AE}" pid="5" name="MSIP_Label_0ee3c538-ec52-435f-ae58-017644bd9513_SetDate">
    <vt:lpwstr>2019-10-07T15:55:38.7195571Z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43d7c644-80e5-4ff7-a0b5-cc64e660d273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0x0101008C614B5E6BD3374FB6A784F2C6DA5802</vt:lpwstr>
  </property>
</Properties>
</file>